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4" w:rsidRPr="006F1B0C" w:rsidRDefault="00E867A4" w:rsidP="00E867A4">
      <w:pPr>
        <w:keepNext/>
        <w:keepLines/>
        <w:suppressLineNumbers/>
        <w:jc w:val="center"/>
        <w:rPr>
          <w:b/>
          <w:iCs/>
          <w:sz w:val="22"/>
          <w:szCs w:val="22"/>
        </w:rPr>
      </w:pPr>
      <w:r w:rsidRPr="006F1B0C">
        <w:rPr>
          <w:b/>
          <w:iCs/>
          <w:sz w:val="22"/>
          <w:szCs w:val="22"/>
        </w:rPr>
        <w:t xml:space="preserve">DOCUMENTO TÉCNICO DO PROJETO </w:t>
      </w:r>
      <w:r>
        <w:rPr>
          <w:b/>
          <w:iCs/>
          <w:sz w:val="22"/>
          <w:szCs w:val="22"/>
        </w:rPr>
        <w:t>– SELEÇÃO DO FUTURO</w:t>
      </w:r>
    </w:p>
    <w:p w:rsidR="00E867A4" w:rsidRPr="006F1B0C" w:rsidRDefault="00E867A4" w:rsidP="00E867A4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E867A4" w:rsidRPr="006F1B0C" w:rsidRDefault="00E867A4" w:rsidP="00E867A4">
      <w:pPr>
        <w:jc w:val="center"/>
        <w:rPr>
          <w:rFonts w:eastAsia="Arial Unicode MS"/>
          <w:b/>
          <w:sz w:val="22"/>
          <w:szCs w:val="22"/>
        </w:rPr>
      </w:pPr>
    </w:p>
    <w:p w:rsidR="00E867A4" w:rsidRPr="00C9620A" w:rsidRDefault="00E867A4" w:rsidP="00E867A4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 w:rsidRPr="00C9620A">
        <w:rPr>
          <w:color w:val="FF0000"/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C9620A">
        <w:rPr>
          <w:b/>
          <w:color w:val="FF0000"/>
          <w:sz w:val="22"/>
          <w:szCs w:val="22"/>
          <w:lang w:eastAsia="pt-BR"/>
        </w:rPr>
        <w:t xml:space="preserve">Projeto Seleção do Futuro </w:t>
      </w:r>
      <w:r w:rsidRPr="00C9620A">
        <w:rPr>
          <w:color w:val="FF0000"/>
          <w:sz w:val="22"/>
          <w:szCs w:val="22"/>
          <w:lang w:eastAsia="pt-BR"/>
        </w:rPr>
        <w:t xml:space="preserve">que devem ser elaboradas conforme </w:t>
      </w:r>
      <w:r>
        <w:rPr>
          <w:color w:val="FF0000"/>
          <w:sz w:val="22"/>
          <w:szCs w:val="22"/>
          <w:lang w:eastAsia="pt-BR"/>
        </w:rPr>
        <w:t>as orientações prestas nos campos OBSERVAÇÃO no Programa do SICONV)</w:t>
      </w:r>
    </w:p>
    <w:p w:rsidR="00E867A4" w:rsidRPr="00C9620A" w:rsidRDefault="00E867A4" w:rsidP="00E867A4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t-BR"/>
        </w:rPr>
      </w:pPr>
    </w:p>
    <w:p w:rsidR="00E867A4" w:rsidRPr="00C9620A" w:rsidRDefault="00E867A4" w:rsidP="00E867A4">
      <w:pPr>
        <w:suppressAutoHyphens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eastAsia="pt-BR"/>
        </w:rPr>
      </w:pPr>
      <w:r w:rsidRPr="00C9620A">
        <w:rPr>
          <w:b/>
          <w:color w:val="FF0000"/>
          <w:sz w:val="22"/>
          <w:szCs w:val="22"/>
          <w:lang w:eastAsia="pt-BR"/>
        </w:rPr>
        <w:t>(APÓS O PREENCHIMENTO ADEQUADO, EXCLUIR AS INSTRUÇÕES/ORIENTAÇÕES.)</w:t>
      </w:r>
    </w:p>
    <w:p w:rsidR="00E867A4" w:rsidRPr="006F1B0C" w:rsidRDefault="00E867A4" w:rsidP="00E867A4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E867A4" w:rsidRDefault="00E867A4" w:rsidP="00E867A4">
      <w:pPr>
        <w:pStyle w:val="PargrafodaLista"/>
        <w:numPr>
          <w:ilvl w:val="0"/>
          <w:numId w:val="2"/>
        </w:numPr>
        <w:ind w:left="0" w:firstLine="0"/>
        <w:rPr>
          <w:b/>
          <w:sz w:val="22"/>
          <w:szCs w:val="22"/>
        </w:rPr>
      </w:pPr>
      <w:r w:rsidRPr="006F1B0C">
        <w:rPr>
          <w:b/>
          <w:sz w:val="22"/>
          <w:szCs w:val="22"/>
        </w:rPr>
        <w:t xml:space="preserve">INFORMAÇÕES GERAIS </w:t>
      </w:r>
    </w:p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"/>
        <w:gridCol w:w="6266"/>
      </w:tblGrid>
      <w:tr w:rsidR="00E867A4" w:rsidRPr="002754EE" w:rsidTr="00F15DEE">
        <w:trPr>
          <w:trHeight w:val="258"/>
        </w:trPr>
        <w:tc>
          <w:tcPr>
            <w:tcW w:w="9663" w:type="dxa"/>
            <w:gridSpan w:val="3"/>
            <w:shd w:val="clear" w:color="auto" w:fill="4F6228" w:themeFill="accent3" w:themeFillShade="80"/>
          </w:tcPr>
          <w:p w:rsidR="00E867A4" w:rsidRPr="002754EE" w:rsidRDefault="00E867A4" w:rsidP="00F21FC8">
            <w:pPr>
              <w:rPr>
                <w:b/>
                <w:color w:val="FFFFFF" w:themeColor="background1"/>
              </w:rPr>
            </w:pPr>
            <w:r w:rsidRPr="002754EE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E867A4" w:rsidRPr="006F1B0C" w:rsidTr="00F15DEE">
        <w:trPr>
          <w:trHeight w:val="273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273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333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Número da Proposta - SICONV: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273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288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>
              <w:rPr>
                <w:b/>
                <w:sz w:val="22"/>
                <w:szCs w:val="22"/>
              </w:rPr>
              <w:t xml:space="preserve"> com DDD</w:t>
            </w:r>
            <w:r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258"/>
        </w:trPr>
        <w:tc>
          <w:tcPr>
            <w:tcW w:w="9663" w:type="dxa"/>
            <w:gridSpan w:val="3"/>
            <w:shd w:val="clear" w:color="auto" w:fill="4F6228" w:themeFill="accent3" w:themeFillShade="80"/>
          </w:tcPr>
          <w:p w:rsidR="00E867A4" w:rsidRPr="002E674A" w:rsidRDefault="00F15DEE" w:rsidP="00F21FC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RESPONSÁVEL PELA ELABORAÇÃO</w:t>
            </w:r>
            <w:bookmarkStart w:id="0" w:name="_GoBack"/>
            <w:bookmarkEnd w:id="0"/>
            <w:r w:rsidR="00E867A4" w:rsidRPr="002E674A">
              <w:rPr>
                <w:b/>
                <w:color w:val="FFFFFF" w:themeColor="background1"/>
                <w:sz w:val="22"/>
                <w:szCs w:val="22"/>
              </w:rPr>
              <w:t xml:space="preserve"> DO PROJETO</w:t>
            </w:r>
          </w:p>
        </w:tc>
      </w:tr>
      <w:tr w:rsidR="00E867A4" w:rsidRPr="006F1B0C" w:rsidTr="00F15DEE">
        <w:trPr>
          <w:trHeight w:val="273"/>
        </w:trPr>
        <w:tc>
          <w:tcPr>
            <w:tcW w:w="3383" w:type="dxa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280" w:type="dxa"/>
            <w:gridSpan w:val="2"/>
          </w:tcPr>
          <w:p w:rsidR="00E867A4" w:rsidRPr="006F1B0C" w:rsidRDefault="00E867A4" w:rsidP="00F21FC8"/>
        </w:tc>
      </w:tr>
      <w:tr w:rsidR="00E867A4" w:rsidRPr="006F1B0C" w:rsidTr="00F15DEE">
        <w:trPr>
          <w:trHeight w:val="273"/>
        </w:trPr>
        <w:tc>
          <w:tcPr>
            <w:tcW w:w="3383" w:type="dxa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 w:rsidRPr="006F1B0C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6280" w:type="dxa"/>
            <w:gridSpan w:val="2"/>
          </w:tcPr>
          <w:p w:rsidR="00E867A4" w:rsidRPr="006F1B0C" w:rsidRDefault="00E867A4" w:rsidP="00F21FC8"/>
        </w:tc>
      </w:tr>
      <w:tr w:rsidR="00E867A4" w:rsidRPr="006F1B0C" w:rsidTr="00F15DEE">
        <w:trPr>
          <w:trHeight w:val="273"/>
        </w:trPr>
        <w:tc>
          <w:tcPr>
            <w:tcW w:w="3383" w:type="dxa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>
              <w:rPr>
                <w:b/>
                <w:sz w:val="22"/>
                <w:szCs w:val="22"/>
              </w:rPr>
              <w:t xml:space="preserve"> com DDD</w:t>
            </w:r>
            <w:r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80" w:type="dxa"/>
            <w:gridSpan w:val="2"/>
          </w:tcPr>
          <w:p w:rsidR="00E867A4" w:rsidRPr="006F1B0C" w:rsidRDefault="00E867A4" w:rsidP="00F21FC8"/>
        </w:tc>
      </w:tr>
      <w:tr w:rsidR="00E867A4" w:rsidRPr="006F1B0C" w:rsidTr="00F15DEE">
        <w:trPr>
          <w:trHeight w:val="243"/>
        </w:trPr>
        <w:tc>
          <w:tcPr>
            <w:tcW w:w="9663" w:type="dxa"/>
            <w:gridSpan w:val="3"/>
            <w:shd w:val="clear" w:color="auto" w:fill="4F6228" w:themeFill="accent3" w:themeFillShade="80"/>
          </w:tcPr>
          <w:p w:rsidR="00E867A4" w:rsidRPr="002E674A" w:rsidRDefault="00E867A4" w:rsidP="00F21FC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E867A4" w:rsidRPr="006F1B0C" w:rsidTr="00F15DEE">
        <w:trPr>
          <w:trHeight w:val="273"/>
        </w:trPr>
        <w:tc>
          <w:tcPr>
            <w:tcW w:w="3397" w:type="dxa"/>
            <w:gridSpan w:val="2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266" w:type="dxa"/>
          </w:tcPr>
          <w:p w:rsidR="00E867A4" w:rsidRPr="006F1B0C" w:rsidRDefault="00E867A4" w:rsidP="00F21FC8"/>
        </w:tc>
      </w:tr>
      <w:tr w:rsidR="00E867A4" w:rsidRPr="006F1B0C" w:rsidTr="00F15DEE">
        <w:trPr>
          <w:trHeight w:val="258"/>
        </w:trPr>
        <w:tc>
          <w:tcPr>
            <w:tcW w:w="3397" w:type="dxa"/>
            <w:gridSpan w:val="2"/>
            <w:vAlign w:val="center"/>
          </w:tcPr>
          <w:p w:rsidR="00E867A4" w:rsidRPr="006F1B0C" w:rsidRDefault="00E867A4" w:rsidP="00F21FC8">
            <w:pPr>
              <w:rPr>
                <w:b/>
                <w:highlight w:val="yellow"/>
              </w:rPr>
            </w:pPr>
            <w:r w:rsidRPr="006F1B0C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266" w:type="dxa"/>
            <w:vAlign w:val="center"/>
          </w:tcPr>
          <w:p w:rsidR="00E867A4" w:rsidRPr="006F1B0C" w:rsidRDefault="00E867A4" w:rsidP="00F21FC8">
            <w:pPr>
              <w:rPr>
                <w:strike/>
                <w:highlight w:val="yellow"/>
              </w:rPr>
            </w:pPr>
            <w:r>
              <w:rPr>
                <w:sz w:val="22"/>
                <w:szCs w:val="22"/>
              </w:rPr>
              <w:t>Seleção do Futuro</w:t>
            </w:r>
          </w:p>
        </w:tc>
      </w:tr>
    </w:tbl>
    <w:p w:rsidR="00E867A4" w:rsidRDefault="00E867A4" w:rsidP="00E867A4">
      <w:pPr>
        <w:rPr>
          <w:b/>
          <w:bCs/>
          <w:kern w:val="1"/>
          <w:sz w:val="22"/>
          <w:szCs w:val="22"/>
        </w:rPr>
      </w:pPr>
    </w:p>
    <w:p w:rsidR="00E867A4" w:rsidRPr="006F1B0C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 DADOS GERAIS DA PROPOSTA </w:t>
      </w:r>
    </w:p>
    <w:p w:rsidR="00E867A4" w:rsidRPr="006F1B0C" w:rsidRDefault="00E867A4" w:rsidP="00E867A4">
      <w:pPr>
        <w:rPr>
          <w:b/>
          <w:bCs/>
          <w:i/>
          <w:iCs/>
          <w:sz w:val="22"/>
          <w:szCs w:val="22"/>
        </w:rPr>
      </w:pPr>
    </w:p>
    <w:p w:rsidR="00E867A4" w:rsidRPr="00C9620A" w:rsidRDefault="00E867A4" w:rsidP="00E867A4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t-BR"/>
        </w:rPr>
      </w:pPr>
      <w:r w:rsidRPr="00C9620A">
        <w:rPr>
          <w:color w:val="FF0000"/>
          <w:sz w:val="22"/>
          <w:szCs w:val="22"/>
          <w:lang w:eastAsia="pt-BR"/>
        </w:rPr>
        <w:t>Os dados gerais da proposta devem ser transcritos neste documento e no Sistema de Convênios do Governo Federal, na aba “dados”.</w:t>
      </w:r>
    </w:p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867A4" w:rsidRPr="006F1B0C" w:rsidTr="00F21FC8">
        <w:tc>
          <w:tcPr>
            <w:tcW w:w="9639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E867A4" w:rsidRPr="006F1B0C" w:rsidTr="00F21FC8">
        <w:trPr>
          <w:trHeight w:val="825"/>
        </w:trPr>
        <w:tc>
          <w:tcPr>
            <w:tcW w:w="9639" w:type="dxa"/>
            <w:vAlign w:val="center"/>
          </w:tcPr>
          <w:p w:rsidR="00E867A4" w:rsidRPr="00C9620A" w:rsidRDefault="00E867A4" w:rsidP="00F21FC8">
            <w:r w:rsidRPr="00C9620A">
              <w:rPr>
                <w:bCs/>
                <w:sz w:val="22"/>
                <w:szCs w:val="22"/>
              </w:rPr>
              <w:t>Implantaçã</w:t>
            </w:r>
            <w:r>
              <w:rPr>
                <w:bCs/>
                <w:sz w:val="22"/>
                <w:szCs w:val="22"/>
              </w:rPr>
              <w:t>o de núcleos de futebol de base para o desenvolvimento do Programa Seleção do Futuro.</w:t>
            </w: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E867A4" w:rsidRPr="006F1B0C" w:rsidTr="00F21FC8">
        <w:trPr>
          <w:trHeight w:val="243"/>
        </w:trPr>
        <w:tc>
          <w:tcPr>
            <w:tcW w:w="9644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JUSTIFICATIVA DO PROJETO </w:t>
            </w:r>
          </w:p>
        </w:tc>
      </w:tr>
      <w:tr w:rsidR="00E867A4" w:rsidRPr="006F1B0C" w:rsidTr="00F21FC8">
        <w:trPr>
          <w:trHeight w:val="2157"/>
        </w:trPr>
        <w:tc>
          <w:tcPr>
            <w:tcW w:w="9644" w:type="dxa"/>
          </w:tcPr>
          <w:p w:rsidR="00E867A4" w:rsidRPr="00EE77E5" w:rsidRDefault="00E867A4" w:rsidP="00F21FC8">
            <w:pPr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</w:rPr>
              <w:t>ORIENTAÇÃO:</w:t>
            </w:r>
          </w:p>
          <w:p w:rsidR="00E867A4" w:rsidRPr="00EE77E5" w:rsidRDefault="00E867A4" w:rsidP="00F21FC8">
            <w:pPr>
              <w:rPr>
                <w:b/>
                <w:color w:val="FF0000"/>
              </w:rPr>
            </w:pPr>
            <w:r w:rsidRPr="00EE77E5">
              <w:rPr>
                <w:b/>
                <w:color w:val="FF0000"/>
                <w:sz w:val="20"/>
                <w:szCs w:val="22"/>
              </w:rPr>
              <w:t>(Art. 1º itens XXIV e XXIX e art. 16 item II da Portaria Interministerial n° 424/2016)</w:t>
            </w: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  <w:r w:rsidRPr="00EE77E5">
              <w:rPr>
                <w:b/>
                <w:color w:val="FF0000"/>
                <w:sz w:val="20"/>
                <w:szCs w:val="22"/>
              </w:rPr>
              <w:t>A justificativa deve também ser inserida no SICONV (aba: dados; campo: justificativa)</w:t>
            </w: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</w:rPr>
              <w:t>A justificativa deve conter:</w:t>
            </w:r>
          </w:p>
          <w:p w:rsidR="00E867A4" w:rsidRPr="00EE77E5" w:rsidRDefault="00E867A4" w:rsidP="00E867A4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FF0000"/>
                <w:u w:val="single"/>
              </w:rPr>
            </w:pPr>
            <w:r w:rsidRPr="00EE77E5">
              <w:rPr>
                <w:color w:val="FF0000"/>
                <w:sz w:val="22"/>
                <w:szCs w:val="22"/>
                <w:u w:val="single"/>
              </w:rPr>
              <w:t>Caracterização dos Interesses Recíprocos;</w:t>
            </w:r>
          </w:p>
          <w:p w:rsidR="00E867A4" w:rsidRPr="00EE77E5" w:rsidRDefault="00E867A4" w:rsidP="00E867A4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FF0000"/>
                <w:u w:val="single"/>
              </w:rPr>
            </w:pPr>
            <w:proofErr w:type="gramStart"/>
            <w:r w:rsidRPr="00EE77E5">
              <w:rPr>
                <w:color w:val="FF0000"/>
                <w:u w:val="single"/>
              </w:rPr>
              <w:t>a</w:t>
            </w:r>
            <w:proofErr w:type="gramEnd"/>
            <w:r w:rsidRPr="00EE77E5">
              <w:rPr>
                <w:color w:val="FF0000"/>
                <w:u w:val="single"/>
              </w:rPr>
              <w:t xml:space="preserve"> relação entre a proposta apresentada;</w:t>
            </w:r>
          </w:p>
          <w:p w:rsidR="00E867A4" w:rsidRPr="00EE77E5" w:rsidRDefault="00E867A4" w:rsidP="00E867A4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FF0000"/>
                <w:u w:val="single"/>
              </w:rPr>
            </w:pPr>
            <w:proofErr w:type="gramStart"/>
            <w:r w:rsidRPr="00EE77E5">
              <w:rPr>
                <w:color w:val="FF0000"/>
                <w:u w:val="single"/>
              </w:rPr>
              <w:t>os</w:t>
            </w:r>
            <w:proofErr w:type="gramEnd"/>
            <w:r w:rsidRPr="00EE77E5">
              <w:rPr>
                <w:color w:val="FF0000"/>
                <w:u w:val="single"/>
              </w:rPr>
              <w:t xml:space="preserve"> objetivos e diretrizes do programa federal;</w:t>
            </w:r>
          </w:p>
          <w:p w:rsidR="00E867A4" w:rsidRPr="00EE77E5" w:rsidRDefault="00E867A4" w:rsidP="00E867A4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FF0000"/>
                <w:u w:val="single"/>
              </w:rPr>
            </w:pPr>
            <w:proofErr w:type="gramStart"/>
            <w:r w:rsidRPr="00EE77E5">
              <w:rPr>
                <w:color w:val="FF0000"/>
                <w:u w:val="single"/>
              </w:rPr>
              <w:t>a</w:t>
            </w:r>
            <w:proofErr w:type="gramEnd"/>
            <w:r w:rsidRPr="00EE77E5">
              <w:rPr>
                <w:color w:val="FF0000"/>
                <w:u w:val="single"/>
              </w:rPr>
              <w:t xml:space="preserve"> indicação do público alvo do problema a ser resolvido e dos resultados esperados;</w:t>
            </w:r>
          </w:p>
          <w:p w:rsidR="00E867A4" w:rsidRPr="00EE77E5" w:rsidRDefault="00E867A4" w:rsidP="00E867A4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  <w:u w:val="single"/>
              </w:rPr>
              <w:t>Diagnóstico do Problema</w:t>
            </w:r>
            <w:r w:rsidRPr="00EE77E5">
              <w:rPr>
                <w:color w:val="FF0000"/>
                <w:sz w:val="22"/>
                <w:szCs w:val="22"/>
              </w:rPr>
              <w:t xml:space="preserve"> (causas, consequências, indicadores, estatísticas, etc.):</w:t>
            </w:r>
          </w:p>
          <w:p w:rsidR="00E867A4" w:rsidRPr="00EE77E5" w:rsidRDefault="00E867A4" w:rsidP="00F21FC8">
            <w:pPr>
              <w:ind w:left="851" w:hanging="851"/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</w:rPr>
              <w:t xml:space="preserve">              Características dos locais de intervenção (fornecer breve descrição sobre a área geográfica em que o projeto estará inserido, como características demográficas, socioeconômicas, ambientais e culturais, número da população, IDH da cidade, censo escolar, população escolar, etc.);</w:t>
            </w: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</w:rPr>
              <w:t xml:space="preserve">É importante indicar: </w:t>
            </w:r>
          </w:p>
          <w:p w:rsidR="00E867A4" w:rsidRPr="00EE77E5" w:rsidRDefault="00E867A4" w:rsidP="00F21FC8">
            <w:pPr>
              <w:jc w:val="both"/>
              <w:rPr>
                <w:color w:val="FF0000"/>
              </w:rPr>
            </w:pPr>
          </w:p>
          <w:p w:rsidR="00E867A4" w:rsidRPr="001A075D" w:rsidRDefault="00E867A4" w:rsidP="00E867A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Qual unidade responsável pelo gerenciamento do núcleo, por exemplo: a secretaria de esporte, detalhando sua capacidade técnica e operacional relacionada ao objeto da proposta, incluindo experiências anteriores na execução de projetos similares;</w:t>
            </w:r>
          </w:p>
          <w:p w:rsidR="00E867A4" w:rsidRPr="00EE77E5" w:rsidRDefault="00E867A4" w:rsidP="00E867A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EE77E5">
              <w:rPr>
                <w:bCs/>
                <w:color w:val="FF0000"/>
                <w:sz w:val="22"/>
                <w:szCs w:val="22"/>
              </w:rPr>
              <w:t>IDH da região onde o convênio terá atuação;</w:t>
            </w:r>
          </w:p>
          <w:p w:rsidR="00E867A4" w:rsidRPr="00EE77E5" w:rsidRDefault="00E867A4" w:rsidP="00E867A4">
            <w:pPr>
              <w:numPr>
                <w:ilvl w:val="0"/>
                <w:numId w:val="1"/>
              </w:numPr>
              <w:jc w:val="both"/>
              <w:rPr>
                <w:bCs/>
                <w:color w:val="FF0000"/>
              </w:rPr>
            </w:pPr>
            <w:r w:rsidRPr="00EE77E5">
              <w:rPr>
                <w:bCs/>
                <w:color w:val="FF0000"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E867A4" w:rsidRPr="00EE77E5" w:rsidRDefault="00E867A4" w:rsidP="00E867A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proofErr w:type="spellStart"/>
            <w:r w:rsidRPr="00EE77E5">
              <w:rPr>
                <w:bCs/>
                <w:color w:val="FF0000"/>
                <w:sz w:val="22"/>
                <w:szCs w:val="22"/>
              </w:rPr>
              <w:t>Infraesturutra</w:t>
            </w:r>
            <w:proofErr w:type="spellEnd"/>
            <w:r w:rsidRPr="00EE77E5">
              <w:rPr>
                <w:bCs/>
                <w:color w:val="FF0000"/>
                <w:sz w:val="22"/>
                <w:szCs w:val="22"/>
              </w:rPr>
              <w:t xml:space="preserve"> esportiva da localidade que poderá ser utilizada durante a execução do Programa.</w:t>
            </w:r>
          </w:p>
          <w:p w:rsidR="00E867A4" w:rsidRPr="006F1B0C" w:rsidRDefault="00E867A4" w:rsidP="00F21FC8">
            <w:pPr>
              <w:ind w:left="720"/>
              <w:jc w:val="both"/>
            </w:pP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867A4" w:rsidRPr="006F1B0C" w:rsidTr="00F21FC8">
        <w:trPr>
          <w:trHeight w:val="263"/>
        </w:trPr>
        <w:tc>
          <w:tcPr>
            <w:tcW w:w="9629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E867A4" w:rsidRPr="006F1B0C" w:rsidTr="00F21FC8">
        <w:trPr>
          <w:trHeight w:val="1611"/>
        </w:trPr>
        <w:tc>
          <w:tcPr>
            <w:tcW w:w="9629" w:type="dxa"/>
          </w:tcPr>
          <w:p w:rsidR="00E867A4" w:rsidRPr="00F0378A" w:rsidRDefault="00E867A4" w:rsidP="00F21FC8">
            <w:pPr>
              <w:rPr>
                <w:strike/>
                <w:color w:val="FF0000"/>
              </w:rPr>
            </w:pPr>
          </w:p>
          <w:p w:rsidR="00E867A4" w:rsidRPr="00F0378A" w:rsidRDefault="00E867A4" w:rsidP="00F21FC8">
            <w:pPr>
              <w:jc w:val="both"/>
              <w:rPr>
                <w:color w:val="FF0000"/>
              </w:rPr>
            </w:pPr>
            <w:r w:rsidRPr="00F0378A">
              <w:rPr>
                <w:bCs/>
                <w:color w:val="FF0000"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  <w:p w:rsidR="00E867A4" w:rsidRPr="006F1B0C" w:rsidRDefault="00E867A4" w:rsidP="00F21FC8">
            <w:pPr>
              <w:jc w:val="both"/>
              <w:rPr>
                <w:strike/>
              </w:rPr>
            </w:pP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E867A4" w:rsidRPr="006F1B0C" w:rsidTr="00F21FC8">
        <w:trPr>
          <w:trHeight w:val="250"/>
        </w:trPr>
        <w:tc>
          <w:tcPr>
            <w:tcW w:w="9614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OBJETIVO  ESPECÍFICO</w:t>
            </w:r>
          </w:p>
        </w:tc>
      </w:tr>
      <w:tr w:rsidR="00E867A4" w:rsidRPr="006F1B0C" w:rsidTr="00F21FC8">
        <w:trPr>
          <w:trHeight w:val="1039"/>
        </w:trPr>
        <w:tc>
          <w:tcPr>
            <w:tcW w:w="9614" w:type="dxa"/>
          </w:tcPr>
          <w:p w:rsidR="00E867A4" w:rsidRPr="006F1B0C" w:rsidRDefault="00E867A4" w:rsidP="00F21FC8">
            <w:pPr>
              <w:rPr>
                <w:strike/>
              </w:rPr>
            </w:pPr>
          </w:p>
          <w:p w:rsidR="00E867A4" w:rsidRPr="006F1B0C" w:rsidRDefault="00E867A4" w:rsidP="00F21FC8">
            <w:pPr>
              <w:jc w:val="both"/>
              <w:rPr>
                <w:strike/>
              </w:rPr>
            </w:pPr>
            <w:r w:rsidRPr="00F0378A">
              <w:rPr>
                <w:bCs/>
                <w:color w:val="FF0000"/>
                <w:sz w:val="22"/>
                <w:szCs w:val="22"/>
              </w:rPr>
              <w:t xml:space="preserve">Os objetivos específicos, em número de no máximo </w:t>
            </w:r>
            <w:r>
              <w:rPr>
                <w:bCs/>
                <w:color w:val="FF0000"/>
                <w:sz w:val="22"/>
                <w:szCs w:val="22"/>
              </w:rPr>
              <w:t>quatro,</w:t>
            </w:r>
            <w:r w:rsidRPr="00F0378A">
              <w:rPr>
                <w:bCs/>
                <w:color w:val="FF0000"/>
                <w:sz w:val="22"/>
                <w:szCs w:val="22"/>
              </w:rPr>
              <w:t xml:space="preserve"> devem contemplar claramente (O quê? Como? Para quê?) as atividades esportivas de modo a respeitar a </w:t>
            </w:r>
            <w:proofErr w:type="spellStart"/>
            <w:r w:rsidRPr="00F0378A">
              <w:rPr>
                <w:bCs/>
                <w:color w:val="FF0000"/>
                <w:sz w:val="22"/>
                <w:szCs w:val="22"/>
              </w:rPr>
              <w:t>gradualidade</w:t>
            </w:r>
            <w:proofErr w:type="spellEnd"/>
            <w:r w:rsidRPr="00F0378A">
              <w:rPr>
                <w:bCs/>
                <w:color w:val="FF0000"/>
                <w:sz w:val="22"/>
                <w:szCs w:val="22"/>
              </w:rPr>
              <w:t xml:space="preserve"> destes.      </w:t>
            </w: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E867A4" w:rsidRPr="006F1B0C" w:rsidTr="00F21FC8">
        <w:trPr>
          <w:trHeight w:val="266"/>
        </w:trPr>
        <w:tc>
          <w:tcPr>
            <w:tcW w:w="9569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E867A4" w:rsidRPr="006F1B0C" w:rsidTr="00F21FC8">
        <w:trPr>
          <w:trHeight w:val="813"/>
        </w:trPr>
        <w:tc>
          <w:tcPr>
            <w:tcW w:w="9569" w:type="dxa"/>
          </w:tcPr>
          <w:p w:rsidR="00E867A4" w:rsidRPr="00F0378A" w:rsidRDefault="00E867A4" w:rsidP="00F21FC8">
            <w:pPr>
              <w:jc w:val="both"/>
              <w:rPr>
                <w:color w:val="FF0000"/>
              </w:rPr>
            </w:pPr>
          </w:p>
          <w:p w:rsidR="00E867A4" w:rsidRPr="00A314C2" w:rsidRDefault="00E867A4" w:rsidP="00F21FC8">
            <w:pPr>
              <w:jc w:val="both"/>
              <w:rPr>
                <w:color w:val="365F91" w:themeColor="accent1" w:themeShade="BF"/>
              </w:rPr>
            </w:pPr>
            <w:r w:rsidRPr="00F0378A">
              <w:rPr>
                <w:color w:val="FF0000"/>
                <w:sz w:val="22"/>
                <w:szCs w:val="22"/>
              </w:rPr>
              <w:t>Detalhar os resultados esperados com a execução do projeto e quais serão os instrumentos de avaliação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. </w:t>
            </w: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E867A4" w:rsidRPr="006F1B0C" w:rsidTr="00F21FC8">
        <w:trPr>
          <w:trHeight w:val="280"/>
        </w:trPr>
        <w:tc>
          <w:tcPr>
            <w:tcW w:w="9538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METAS DE ATENDIMENTO  – PÚBLICO-ALVO </w:t>
            </w:r>
          </w:p>
        </w:tc>
      </w:tr>
      <w:tr w:rsidR="00E867A4" w:rsidRPr="006F1B0C" w:rsidTr="00F21FC8">
        <w:trPr>
          <w:trHeight w:val="874"/>
        </w:trPr>
        <w:tc>
          <w:tcPr>
            <w:tcW w:w="9538" w:type="dxa"/>
          </w:tcPr>
          <w:p w:rsidR="00E867A4" w:rsidRPr="006F1B0C" w:rsidRDefault="00E867A4" w:rsidP="00F21FC8">
            <w:pPr>
              <w:jc w:val="both"/>
            </w:pPr>
          </w:p>
          <w:p w:rsidR="00E867A4" w:rsidRPr="00A314C2" w:rsidRDefault="00E867A4" w:rsidP="00F21FC8">
            <w:pPr>
              <w:jc w:val="both"/>
              <w:rPr>
                <w:color w:val="365F91" w:themeColor="accent1" w:themeShade="BF"/>
              </w:rPr>
            </w:pPr>
            <w:r w:rsidRPr="00F0378A">
              <w:rPr>
                <w:sz w:val="22"/>
                <w:szCs w:val="22"/>
              </w:rPr>
              <w:t>O Projeto Seleção do Futuro tem como público-alvo crianças e ad</w:t>
            </w:r>
            <w:r w:rsidR="008469BF">
              <w:rPr>
                <w:sz w:val="22"/>
                <w:szCs w:val="22"/>
              </w:rPr>
              <w:t>olescentes a partir de 06 até 17</w:t>
            </w:r>
            <w:r w:rsidRPr="00F0378A">
              <w:rPr>
                <w:sz w:val="22"/>
                <w:szCs w:val="22"/>
              </w:rPr>
              <w:t xml:space="preserve"> anos de idade, os quais deverão ser alunos da rede pública de ensino.</w:t>
            </w:r>
          </w:p>
        </w:tc>
      </w:tr>
    </w:tbl>
    <w:p w:rsidR="00E867A4" w:rsidRDefault="00E867A4" w:rsidP="00E867A4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E867A4" w:rsidRPr="006F1B0C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INFORMAÇÕES DOS NÚCLEOS</w:t>
      </w:r>
    </w:p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E867A4" w:rsidRPr="006F1B0C" w:rsidTr="00F21FC8">
        <w:trPr>
          <w:trHeight w:val="240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E867A4" w:rsidRPr="006F1B0C" w:rsidRDefault="00E867A4" w:rsidP="00F21FC8">
            <w:pPr>
              <w:jc w:val="both"/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DADOS DOS NÚCLEOS </w:t>
            </w:r>
          </w:p>
        </w:tc>
      </w:tr>
      <w:tr w:rsidR="00E867A4" w:rsidRPr="006F1B0C" w:rsidTr="00F21FC8">
        <w:trPr>
          <w:trHeight w:val="1320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4" w:rsidRPr="00A314C2" w:rsidRDefault="00E867A4" w:rsidP="00F21FC8">
            <w:pPr>
              <w:jc w:val="both"/>
              <w:rPr>
                <w:color w:val="365F91" w:themeColor="accent1" w:themeShade="BF"/>
              </w:rPr>
            </w:pPr>
          </w:p>
          <w:p w:rsidR="00E867A4" w:rsidRDefault="00E867A4" w:rsidP="00F21FC8">
            <w:pPr>
              <w:jc w:val="both"/>
              <w:rPr>
                <w:color w:val="FF0000"/>
                <w:lang w:eastAsia="pt-BR"/>
              </w:rPr>
            </w:pPr>
            <w:r w:rsidRPr="00F0378A">
              <w:rPr>
                <w:color w:val="FF0000"/>
                <w:sz w:val="22"/>
                <w:szCs w:val="22"/>
                <w:lang w:eastAsia="pt-BR"/>
              </w:rPr>
              <w:t xml:space="preserve">Nominar e descrever os dados de cada núcleo que será implantado. </w:t>
            </w:r>
          </w:p>
          <w:p w:rsidR="00E867A4" w:rsidRPr="00F0378A" w:rsidRDefault="00E867A4" w:rsidP="00F21FC8">
            <w:pPr>
              <w:jc w:val="both"/>
              <w:rPr>
                <w:color w:val="FF0000"/>
                <w:lang w:eastAsia="pt-BR"/>
              </w:rPr>
            </w:pPr>
          </w:p>
          <w:p w:rsidR="00E867A4" w:rsidRPr="00F0378A" w:rsidRDefault="00E867A4" w:rsidP="00F21FC8">
            <w:pPr>
              <w:jc w:val="both"/>
              <w:rPr>
                <w:color w:val="FF0000"/>
                <w:lang w:eastAsia="pt-BR"/>
              </w:rPr>
            </w:pPr>
            <w:r w:rsidRPr="00F0378A">
              <w:rPr>
                <w:color w:val="FF0000"/>
                <w:sz w:val="22"/>
                <w:szCs w:val="22"/>
                <w:lang w:eastAsia="pt-BR"/>
              </w:rPr>
              <w:t>Constar:</w:t>
            </w:r>
          </w:p>
          <w:p w:rsidR="00E867A4" w:rsidRPr="00F0378A" w:rsidRDefault="00E867A4" w:rsidP="00E867A4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FF0000"/>
                <w:lang w:eastAsia="pt-BR"/>
              </w:rPr>
            </w:pPr>
            <w:r w:rsidRPr="00F0378A">
              <w:rPr>
                <w:color w:val="FF0000"/>
                <w:sz w:val="22"/>
                <w:szCs w:val="22"/>
                <w:lang w:eastAsia="pt-BR"/>
              </w:rPr>
              <w:t>Modelo de Grade Horária</w:t>
            </w:r>
          </w:p>
          <w:p w:rsidR="00E867A4" w:rsidRPr="00F0378A" w:rsidRDefault="00E867A4" w:rsidP="00E867A4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FF0000"/>
                <w:lang w:eastAsia="pt-BR"/>
              </w:rPr>
            </w:pPr>
            <w:r w:rsidRPr="00F0378A">
              <w:rPr>
                <w:color w:val="FF0000"/>
                <w:sz w:val="22"/>
                <w:szCs w:val="22"/>
                <w:lang w:eastAsia="pt-BR"/>
              </w:rPr>
              <w:t>Frequência de atendimento</w:t>
            </w:r>
          </w:p>
          <w:p w:rsidR="00E867A4" w:rsidRPr="00A314C2" w:rsidRDefault="00E867A4" w:rsidP="00E867A4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365F91" w:themeColor="accent1" w:themeShade="BF"/>
              </w:rPr>
            </w:pPr>
            <w:r w:rsidRPr="00F0378A">
              <w:rPr>
                <w:color w:val="FF0000"/>
                <w:sz w:val="22"/>
                <w:szCs w:val="22"/>
                <w:lang w:eastAsia="pt-BR"/>
              </w:rPr>
              <w:t>Elencar todos os núcleos (nome e endereço)</w:t>
            </w:r>
          </w:p>
        </w:tc>
      </w:tr>
    </w:tbl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DC2748" w:rsidRDefault="00DC2748" w:rsidP="00E867A4">
      <w:pPr>
        <w:rPr>
          <w:sz w:val="22"/>
          <w:szCs w:val="22"/>
        </w:rPr>
      </w:pPr>
    </w:p>
    <w:p w:rsidR="00E867A4" w:rsidRPr="006F1B0C" w:rsidRDefault="00E867A4" w:rsidP="00E867A4">
      <w:pPr>
        <w:rPr>
          <w:sz w:val="22"/>
          <w:szCs w:val="22"/>
        </w:rPr>
      </w:pPr>
    </w:p>
    <w:p w:rsidR="00E867A4" w:rsidRPr="006F1B0C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DIVULGAÇÃO E INSCRIÇÃO </w:t>
      </w:r>
    </w:p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867A4" w:rsidRPr="006F1B0C" w:rsidTr="00F21FC8">
        <w:trPr>
          <w:trHeight w:val="258"/>
        </w:trPr>
        <w:tc>
          <w:tcPr>
            <w:tcW w:w="9478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E867A4" w:rsidRPr="006F1B0C" w:rsidTr="00F21FC8">
        <w:trPr>
          <w:trHeight w:val="1032"/>
        </w:trPr>
        <w:tc>
          <w:tcPr>
            <w:tcW w:w="9478" w:type="dxa"/>
          </w:tcPr>
          <w:p w:rsidR="00E867A4" w:rsidRPr="00EE77E5" w:rsidRDefault="00E867A4" w:rsidP="00F21FC8">
            <w:pPr>
              <w:jc w:val="both"/>
              <w:rPr>
                <w:color w:val="FF0000"/>
              </w:rPr>
            </w:pPr>
            <w:r w:rsidRPr="00EE77E5">
              <w:rPr>
                <w:color w:val="FF0000"/>
                <w:sz w:val="22"/>
                <w:szCs w:val="22"/>
              </w:rPr>
              <w:t xml:space="preserve">Detalhar como será realizada pela entidade proponente a divulgação do Programa: período previsto, metodologia, instrumentos utilizados, etc. </w:t>
            </w:r>
          </w:p>
          <w:p w:rsidR="00E867A4" w:rsidRPr="006F1B0C" w:rsidRDefault="00E867A4" w:rsidP="00F21FC8">
            <w:pPr>
              <w:jc w:val="both"/>
            </w:pPr>
            <w:r w:rsidRPr="00EE77E5">
              <w:rPr>
                <w:color w:val="FF0000"/>
                <w:sz w:val="22"/>
                <w:szCs w:val="22"/>
              </w:rPr>
              <w:t xml:space="preserve">Ressalta-se a observância dos padrões estabelecidos no Manual de Marcas </w:t>
            </w:r>
            <w:r>
              <w:rPr>
                <w:color w:val="FF0000"/>
                <w:sz w:val="22"/>
                <w:szCs w:val="22"/>
              </w:rPr>
              <w:t>do Ministério, disponibilizado no endereço:</w:t>
            </w:r>
            <w:r w:rsidR="00296846">
              <w:rPr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="00296846" w:rsidRPr="00AE4B2B">
                <w:rPr>
                  <w:rStyle w:val="Hyperlink"/>
                  <w:sz w:val="22"/>
                  <w:szCs w:val="22"/>
                </w:rPr>
                <w:t>www.esporte.gov.br/index.php/institucional/o-ministerio/publicidade</w:t>
              </w:r>
            </w:hyperlink>
            <w:r w:rsidR="00296846">
              <w:rPr>
                <w:color w:val="FF0000"/>
                <w:sz w:val="22"/>
                <w:szCs w:val="22"/>
              </w:rPr>
              <w:t xml:space="preserve"> e </w:t>
            </w:r>
            <w:hyperlink r:id="rId8" w:history="1">
              <w:r w:rsidR="00296846">
                <w:rPr>
                  <w:rStyle w:val="Hyperlink"/>
                </w:rPr>
                <w:t>http://www.esporte.gov.br/arquivos/ascom/marcas_me/ME_Manual_de_uso_da_Marca_Selecoes_Futuro_082017.pdf</w:t>
              </w:r>
            </w:hyperlink>
          </w:p>
        </w:tc>
      </w:tr>
    </w:tbl>
    <w:p w:rsidR="00E867A4" w:rsidRPr="006F1B0C" w:rsidRDefault="00E867A4" w:rsidP="00E867A4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E867A4" w:rsidRPr="006F1B0C" w:rsidTr="00F21FC8">
        <w:trPr>
          <w:trHeight w:val="270"/>
        </w:trPr>
        <w:tc>
          <w:tcPr>
            <w:tcW w:w="9448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E867A4" w:rsidRPr="006F1B0C" w:rsidTr="00F21FC8">
        <w:trPr>
          <w:trHeight w:val="270"/>
        </w:trPr>
        <w:tc>
          <w:tcPr>
            <w:tcW w:w="9448" w:type="dxa"/>
          </w:tcPr>
          <w:p w:rsidR="00E867A4" w:rsidRPr="00E93729" w:rsidRDefault="00E867A4" w:rsidP="00F21FC8">
            <w:pPr>
              <w:jc w:val="both"/>
              <w:rPr>
                <w:color w:val="FF0000"/>
              </w:rPr>
            </w:pPr>
            <w:r w:rsidRPr="00E93729">
              <w:rPr>
                <w:color w:val="FF0000"/>
                <w:sz w:val="22"/>
                <w:szCs w:val="22"/>
              </w:rPr>
              <w:t>Detalhar como ocorrerá o processo de inscrição dos beneficiados (critérios de seleção)</w:t>
            </w:r>
          </w:p>
        </w:tc>
      </w:tr>
    </w:tbl>
    <w:p w:rsidR="00E867A4" w:rsidRPr="006F1B0C" w:rsidRDefault="00E867A4" w:rsidP="00E867A4">
      <w:pPr>
        <w:rPr>
          <w:sz w:val="22"/>
          <w:szCs w:val="22"/>
        </w:rPr>
      </w:pPr>
    </w:p>
    <w:p w:rsidR="00E867A4" w:rsidRPr="006F1B0C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MONITORAMENTO E CONTROLE</w:t>
      </w:r>
    </w:p>
    <w:p w:rsidR="00E867A4" w:rsidRPr="006F1B0C" w:rsidRDefault="00E867A4" w:rsidP="00E867A4">
      <w:pPr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E867A4" w:rsidRPr="006F1B0C" w:rsidTr="00F21FC8">
        <w:trPr>
          <w:trHeight w:val="758"/>
        </w:trPr>
        <w:tc>
          <w:tcPr>
            <w:tcW w:w="9418" w:type="dxa"/>
          </w:tcPr>
          <w:p w:rsidR="00E867A4" w:rsidRPr="00E93729" w:rsidRDefault="00E867A4" w:rsidP="00F21FC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lang w:eastAsia="pt-BR"/>
              </w:rPr>
            </w:pPr>
            <w:r w:rsidRPr="00E93729">
              <w:rPr>
                <w:color w:val="FF0000"/>
                <w:sz w:val="22"/>
                <w:szCs w:val="22"/>
                <w:lang w:eastAsia="pt-BR"/>
              </w:rPr>
              <w:t>A entidade deverá promover reuniões semanais/quinzenais</w:t>
            </w:r>
            <w:r>
              <w:rPr>
                <w:color w:val="FF0000"/>
                <w:sz w:val="22"/>
                <w:szCs w:val="22"/>
                <w:lang w:eastAsia="pt-BR"/>
              </w:rPr>
              <w:t xml:space="preserve"> com todos os atores envolvidos na operação dos núcleos, para</w:t>
            </w:r>
            <w:r w:rsidRPr="00E93729">
              <w:rPr>
                <w:color w:val="FF0000"/>
                <w:sz w:val="22"/>
                <w:szCs w:val="22"/>
                <w:lang w:eastAsia="pt-BR"/>
              </w:rPr>
              <w:t xml:space="preserve"> discussões acerca dos problemas da prática pedagógica, buscando a melhoria do processo de ensino e aprendizagem.</w:t>
            </w:r>
          </w:p>
        </w:tc>
      </w:tr>
    </w:tbl>
    <w:p w:rsidR="00E867A4" w:rsidRDefault="00E867A4" w:rsidP="00E867A4">
      <w:pPr>
        <w:rPr>
          <w:sz w:val="22"/>
          <w:szCs w:val="22"/>
        </w:rPr>
      </w:pPr>
    </w:p>
    <w:p w:rsidR="00E867A4" w:rsidRPr="00490327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490327"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E867A4" w:rsidRDefault="00E867A4" w:rsidP="00E867A4">
      <w:pPr>
        <w:rPr>
          <w:sz w:val="22"/>
          <w:szCs w:val="22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8"/>
        <w:gridCol w:w="4070"/>
        <w:gridCol w:w="3544"/>
      </w:tblGrid>
      <w:tr w:rsidR="00E867A4" w:rsidTr="00F21FC8">
        <w:trPr>
          <w:trHeight w:val="390"/>
        </w:trPr>
        <w:tc>
          <w:tcPr>
            <w:tcW w:w="9356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4F6228" w:themeFill="accent3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Default="00E867A4" w:rsidP="00F21FC8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E867A4" w:rsidTr="00F21FC8">
        <w:trPr>
          <w:trHeight w:val="349"/>
        </w:trPr>
        <w:tc>
          <w:tcPr>
            <w:tcW w:w="1742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E93729">
              <w:rPr>
                <w:b/>
                <w:color w:val="FF0000"/>
                <w:sz w:val="22"/>
                <w:szCs w:val="22"/>
              </w:rPr>
              <w:t>Nº de Núcleos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</w:tr>
      <w:tr w:rsidR="00E867A4" w:rsidTr="00F21FC8">
        <w:trPr>
          <w:trHeight w:val="397"/>
        </w:trPr>
        <w:tc>
          <w:tcPr>
            <w:tcW w:w="1742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E93729">
              <w:rPr>
                <w:b/>
                <w:color w:val="FF0000"/>
                <w:sz w:val="22"/>
                <w:szCs w:val="22"/>
              </w:rPr>
              <w:t>Valor solicitado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DC2748" w:rsidP="00F21FC8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De </w:t>
            </w:r>
            <w:r w:rsidR="00E867A4" w:rsidRPr="00E93729">
              <w:rPr>
                <w:rFonts w:ascii="Arial" w:hAnsi="Arial" w:cs="Arial"/>
                <w:color w:val="FF0000"/>
                <w:sz w:val="22"/>
                <w:szCs w:val="22"/>
              </w:rPr>
              <w:t xml:space="preserve">R$ </w:t>
            </w:r>
            <w:r w:rsidR="00E867A4">
              <w:rPr>
                <w:rFonts w:ascii="Arial" w:hAnsi="Arial" w:cs="Arial"/>
                <w:color w:val="FF0000"/>
                <w:sz w:val="22"/>
                <w:szCs w:val="22"/>
              </w:rPr>
              <w:t>165.000,00</w:t>
            </w:r>
            <w:r w:rsidR="00020958">
              <w:rPr>
                <w:rFonts w:ascii="Arial" w:hAnsi="Arial" w:cs="Arial"/>
                <w:color w:val="FF0000"/>
                <w:sz w:val="22"/>
                <w:szCs w:val="22"/>
              </w:rPr>
              <w:t xml:space="preserve"> a R$ 200.000,00</w:t>
            </w:r>
          </w:p>
        </w:tc>
      </w:tr>
      <w:tr w:rsidR="00E867A4" w:rsidTr="00F21FC8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93729">
              <w:rPr>
                <w:b/>
                <w:color w:val="F2F2F2" w:themeColor="background1" w:themeShade="F2"/>
                <w:sz w:val="22"/>
                <w:szCs w:val="22"/>
              </w:rPr>
              <w:t>CRONOGRAMA DE DESENVOLVIMENTO</w:t>
            </w:r>
          </w:p>
        </w:tc>
      </w:tr>
      <w:tr w:rsidR="00E867A4" w:rsidTr="00F21FC8">
        <w:trPr>
          <w:trHeight w:val="7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E93729">
              <w:rPr>
                <w:b/>
                <w:color w:val="FF0000"/>
                <w:sz w:val="22"/>
                <w:szCs w:val="22"/>
              </w:rPr>
              <w:t>Vigência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E93729">
              <w:rPr>
                <w:b/>
                <w:color w:val="FF0000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E93729">
              <w:rPr>
                <w:b/>
                <w:color w:val="FF0000"/>
                <w:sz w:val="22"/>
                <w:szCs w:val="22"/>
              </w:rPr>
              <w:t>Número de meses para o efetivo atendimento (incluindo 1 mês de Recesso)</w:t>
            </w:r>
          </w:p>
        </w:tc>
      </w:tr>
      <w:tr w:rsidR="00E867A4" w:rsidTr="00F21FC8">
        <w:trPr>
          <w:trHeight w:val="7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color w:val="FF0000"/>
              </w:rPr>
            </w:pPr>
            <w:r w:rsidRPr="00E93729">
              <w:rPr>
                <w:color w:val="FF0000"/>
                <w:sz w:val="22"/>
                <w:szCs w:val="22"/>
              </w:rPr>
              <w:t>Até 15 meses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color w:val="FF0000"/>
              </w:rPr>
            </w:pPr>
            <w:r w:rsidRPr="00E93729">
              <w:rPr>
                <w:color w:val="FF0000"/>
                <w:sz w:val="22"/>
                <w:szCs w:val="22"/>
              </w:rPr>
              <w:t>Xx meses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A4" w:rsidRPr="00E93729" w:rsidRDefault="00E867A4" w:rsidP="00F21FC8">
            <w:pPr>
              <w:spacing w:line="276" w:lineRule="auto"/>
              <w:jc w:val="center"/>
              <w:rPr>
                <w:color w:val="FF0000"/>
              </w:rPr>
            </w:pPr>
            <w:r w:rsidRPr="00E93729">
              <w:rPr>
                <w:color w:val="FF0000"/>
                <w:sz w:val="22"/>
                <w:szCs w:val="22"/>
              </w:rPr>
              <w:t>Xx meses</w:t>
            </w:r>
          </w:p>
        </w:tc>
      </w:tr>
    </w:tbl>
    <w:p w:rsidR="00E867A4" w:rsidRDefault="00E867A4" w:rsidP="00E867A4">
      <w:pPr>
        <w:rPr>
          <w:color w:val="0070C0"/>
          <w:sz w:val="22"/>
          <w:szCs w:val="22"/>
        </w:rPr>
      </w:pPr>
    </w:p>
    <w:p w:rsidR="00E867A4" w:rsidRPr="006F1B0C" w:rsidRDefault="00E867A4" w:rsidP="00E867A4">
      <w:pPr>
        <w:pStyle w:val="PargrafodaLista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CRONOGRAMA DE EXECUÇÃO FÍSICA E FINANCEIRA</w:t>
      </w:r>
    </w:p>
    <w:p w:rsidR="00E867A4" w:rsidRPr="006F1B0C" w:rsidRDefault="00E867A4" w:rsidP="00E867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67A4" w:rsidRPr="006F1B0C" w:rsidTr="00F21FC8">
        <w:tc>
          <w:tcPr>
            <w:tcW w:w="9356" w:type="dxa"/>
            <w:shd w:val="clear" w:color="auto" w:fill="4F6228" w:themeFill="accent3" w:themeFillShade="80"/>
          </w:tcPr>
          <w:p w:rsidR="00E867A4" w:rsidRPr="006F1B0C" w:rsidRDefault="00E867A4" w:rsidP="00F21FC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E867A4" w:rsidRPr="006F1B0C" w:rsidTr="00F21FC8">
        <w:tc>
          <w:tcPr>
            <w:tcW w:w="9356" w:type="dxa"/>
          </w:tcPr>
          <w:p w:rsidR="00E867A4" w:rsidRPr="006F1B0C" w:rsidRDefault="00E867A4" w:rsidP="00F21FC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E867A4" w:rsidRPr="00D65456" w:rsidRDefault="00E867A4" w:rsidP="00F21FC8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Valor do C</w:t>
            </w:r>
            <w:r w:rsidRPr="006F1B0C">
              <w:rPr>
                <w:sz w:val="22"/>
                <w:szCs w:val="22"/>
              </w:rPr>
              <w:t xml:space="preserve">oncedente </w:t>
            </w:r>
            <w:r>
              <w:rPr>
                <w:sz w:val="22"/>
                <w:szCs w:val="22"/>
              </w:rPr>
              <w:t xml:space="preserve">R$ </w:t>
            </w:r>
            <w:r w:rsidRPr="00E93729">
              <w:rPr>
                <w:color w:val="FF0000"/>
                <w:sz w:val="22"/>
                <w:szCs w:val="22"/>
              </w:rPr>
              <w:t xml:space="preserve">XXXXXX - </w:t>
            </w:r>
          </w:p>
          <w:p w:rsidR="00E867A4" w:rsidRDefault="00E867A4" w:rsidP="00F21FC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5456">
              <w:rPr>
                <w:sz w:val="22"/>
                <w:szCs w:val="22"/>
              </w:rPr>
              <w:t>Valor do Convenente</w:t>
            </w:r>
            <w:r>
              <w:rPr>
                <w:sz w:val="22"/>
                <w:szCs w:val="22"/>
              </w:rPr>
              <w:t xml:space="preserve"> R$ </w:t>
            </w:r>
            <w:r w:rsidRPr="00E93729">
              <w:rPr>
                <w:color w:val="FF0000"/>
                <w:sz w:val="22"/>
                <w:szCs w:val="22"/>
              </w:rPr>
              <w:t>XXXXXX –</w:t>
            </w:r>
            <w:r>
              <w:rPr>
                <w:sz w:val="22"/>
                <w:szCs w:val="22"/>
              </w:rPr>
              <w:t xml:space="preserve"> </w:t>
            </w:r>
          </w:p>
          <w:p w:rsidR="00E867A4" w:rsidRPr="006F1B0C" w:rsidRDefault="00E867A4" w:rsidP="00F21FC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</w:pPr>
    </w:p>
    <w:p w:rsidR="00E867A4" w:rsidRDefault="00E867A4" w:rsidP="00E867A4">
      <w:pPr>
        <w:rPr>
          <w:sz w:val="22"/>
          <w:szCs w:val="22"/>
        </w:rPr>
        <w:sectPr w:rsidR="00E867A4" w:rsidSect="00C70466">
          <w:headerReference w:type="default" r:id="rId9"/>
          <w:pgSz w:w="11906" w:h="16838"/>
          <w:pgMar w:top="1418" w:right="707" w:bottom="70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224"/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4405"/>
        <w:gridCol w:w="1141"/>
        <w:gridCol w:w="1010"/>
        <w:gridCol w:w="1010"/>
        <w:gridCol w:w="1010"/>
        <w:gridCol w:w="1098"/>
        <w:gridCol w:w="1010"/>
        <w:gridCol w:w="1098"/>
        <w:gridCol w:w="1010"/>
        <w:gridCol w:w="1098"/>
      </w:tblGrid>
      <w:tr w:rsidR="00E867A4" w:rsidRPr="00C24585" w:rsidTr="00F21FC8">
        <w:trPr>
          <w:trHeight w:val="88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 xml:space="preserve">MODELO </w:t>
            </w:r>
          </w:p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TERMO DE REFERÊNCIA 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Objetivo Geral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Contratar pessoa jurídica para aquisição de Material de Esportivo.</w:t>
            </w:r>
          </w:p>
        </w:tc>
      </w:tr>
      <w:tr w:rsidR="00E867A4" w:rsidRPr="00C24585" w:rsidTr="00F21FC8">
        <w:trPr>
          <w:trHeight w:val="41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Orçamento Detalhado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Especificação do Produto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Quant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Empresa 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Empresa 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Empresa 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Cotado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</w:tr>
      <w:tr w:rsidR="00E867A4" w:rsidRPr="00C24585" w:rsidTr="00F21FC8">
        <w:trPr>
          <w:trHeight w:val="16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18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18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188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 COTADO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Metodologia de Trabalho</w:t>
            </w:r>
          </w:p>
        </w:tc>
      </w:tr>
      <w:tr w:rsidR="00E867A4" w:rsidRPr="00C24585" w:rsidTr="00F21FC8">
        <w:trPr>
          <w:trHeight w:val="184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A4" w:rsidRPr="00C24585" w:rsidRDefault="00E867A4" w:rsidP="00F21FC8">
            <w:pPr>
              <w:suppressAutoHyphens w:val="0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A contratação será realizada de acordo com a legislação vigente.</w:t>
            </w:r>
          </w:p>
        </w:tc>
      </w:tr>
      <w:tr w:rsidR="00E867A4" w:rsidRPr="00C24585" w:rsidTr="00F21FC8">
        <w:trPr>
          <w:trHeight w:val="41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Etapas e cronograma de Trabalho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Etapa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Procedimentos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Término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 xml:space="preserve">Lançamento do Edital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 xml:space="preserve">Análise das Propostas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 xml:space="preserve">Contratação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Inspeção e Conferência dos Serviços a serem Realizados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Planejamento Geral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Mês/Ano</w:t>
            </w:r>
          </w:p>
        </w:tc>
      </w:tr>
      <w:tr w:rsidR="00E867A4" w:rsidRPr="00C24585" w:rsidTr="00F21FC8">
        <w:trPr>
          <w:trHeight w:val="41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Coordenação dos Trabalhos</w:t>
            </w:r>
          </w:p>
        </w:tc>
      </w:tr>
      <w:tr w:rsidR="00E867A4" w:rsidRPr="00C24585" w:rsidTr="00F21FC8">
        <w:trPr>
          <w:trHeight w:val="184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A gestão do contrato para aquisição dos materiais listados fica</w:t>
            </w:r>
            <w:r w:rsidR="00DD1F91">
              <w:rPr>
                <w:color w:val="000000"/>
                <w:sz w:val="22"/>
                <w:szCs w:val="22"/>
                <w:lang w:eastAsia="pt-BR"/>
              </w:rPr>
              <w:t xml:space="preserve">rá sob a responsabilidade da </w:t>
            </w:r>
            <w:r w:rsidRPr="00C24585">
              <w:rPr>
                <w:color w:val="000000"/>
                <w:sz w:val="22"/>
                <w:szCs w:val="22"/>
                <w:lang w:eastAsia="pt-BR"/>
              </w:rPr>
              <w:t xml:space="preserve">Prefeitura Municipal de </w:t>
            </w:r>
            <w:r w:rsidRPr="00C24585">
              <w:rPr>
                <w:color w:val="FF0000"/>
                <w:sz w:val="22"/>
                <w:szCs w:val="22"/>
                <w:lang w:eastAsia="pt-BR"/>
              </w:rPr>
              <w:t>XXXXX</w:t>
            </w:r>
          </w:p>
        </w:tc>
      </w:tr>
      <w:tr w:rsidR="00E867A4" w:rsidRPr="00C24585" w:rsidTr="00F21FC8">
        <w:trPr>
          <w:trHeight w:val="41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Considerações Gerais</w:t>
            </w:r>
          </w:p>
        </w:tc>
      </w:tr>
      <w:tr w:rsidR="00E867A4" w:rsidRPr="00C24585" w:rsidTr="00F21FC8">
        <w:trPr>
          <w:trHeight w:val="184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A4" w:rsidRPr="00C24585" w:rsidRDefault="00E867A4" w:rsidP="00F21FC8">
            <w:pPr>
              <w:suppressAutoHyphens w:val="0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Os bens serão utilizados exclusivamente no projeto</w:t>
            </w:r>
          </w:p>
        </w:tc>
      </w:tr>
      <w:tr w:rsidR="00E867A4" w:rsidRPr="00C24585" w:rsidTr="00F21FC8">
        <w:trPr>
          <w:trHeight w:val="41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Identificação das Empresas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Empresa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C24585">
              <w:rPr>
                <w:b/>
                <w:bCs/>
                <w:color w:val="000000"/>
                <w:sz w:val="22"/>
                <w:szCs w:val="22"/>
                <w:lang w:eastAsia="pt-BR"/>
              </w:rPr>
              <w:t>Valor Total Cotado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lang w:eastAsia="pt-BR"/>
              </w:rPr>
            </w:pPr>
            <w:r w:rsidRPr="00C24585">
              <w:rPr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C2458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867A4" w:rsidRPr="00C24585" w:rsidTr="00F21FC8">
        <w:trPr>
          <w:trHeight w:val="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7A4" w:rsidRPr="00C24585" w:rsidRDefault="00E867A4" w:rsidP="00F21FC8">
            <w:pPr>
              <w:rPr>
                <w:color w:val="000000"/>
                <w:lang w:eastAsia="pt-BR"/>
              </w:rPr>
            </w:pPr>
            <w:r w:rsidRPr="00C24585">
              <w:rPr>
                <w:b/>
                <w:sz w:val="22"/>
                <w:szCs w:val="22"/>
              </w:rPr>
              <w:t>*NOME COMPLETO E ASSINATURA DO SERVIDOR RESPONSÁVEL PELAS PESQUISAS MERCADOLÓGICAS.</w:t>
            </w:r>
          </w:p>
        </w:tc>
      </w:tr>
    </w:tbl>
    <w:p w:rsidR="001037EB" w:rsidRDefault="001037EB"/>
    <w:sectPr w:rsidR="001037EB" w:rsidSect="00E867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A7" w:rsidRDefault="00FD20A7">
      <w:r>
        <w:separator/>
      </w:r>
    </w:p>
  </w:endnote>
  <w:endnote w:type="continuationSeparator" w:id="0">
    <w:p w:rsidR="00FD20A7" w:rsidRDefault="00F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A7" w:rsidRDefault="00FD20A7">
      <w:r>
        <w:separator/>
      </w:r>
    </w:p>
  </w:footnote>
  <w:footnote w:type="continuationSeparator" w:id="0">
    <w:p w:rsidR="00FD20A7" w:rsidRDefault="00FD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5D" w:rsidRPr="00E93729" w:rsidRDefault="009E54E0" w:rsidP="00E93729">
    <w:pPr>
      <w:pStyle w:val="Cabealho"/>
      <w:jc w:val="center"/>
      <w:rPr>
        <w:color w:val="FF0000"/>
      </w:rPr>
    </w:pPr>
    <w:r>
      <w:rPr>
        <w:color w:val="FF0000"/>
      </w:rPr>
      <w:t>(</w:t>
    </w:r>
    <w:r w:rsidRPr="00E93729">
      <w:rPr>
        <w:color w:val="FF0000"/>
      </w:rPr>
      <w:t>Cabeçalho com dados e marca da entidade</w:t>
    </w:r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62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7E79"/>
    <w:multiLevelType w:val="hybridMultilevel"/>
    <w:tmpl w:val="FA6E18E2"/>
    <w:lvl w:ilvl="0" w:tplc="00C4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A4"/>
    <w:rsid w:val="00020958"/>
    <w:rsid w:val="00094466"/>
    <w:rsid w:val="000B5275"/>
    <w:rsid w:val="001037EB"/>
    <w:rsid w:val="00296846"/>
    <w:rsid w:val="00427F4C"/>
    <w:rsid w:val="004A1EF8"/>
    <w:rsid w:val="004D0FAB"/>
    <w:rsid w:val="008469BF"/>
    <w:rsid w:val="00940E38"/>
    <w:rsid w:val="009E54E0"/>
    <w:rsid w:val="00BA0569"/>
    <w:rsid w:val="00CC5797"/>
    <w:rsid w:val="00DC2748"/>
    <w:rsid w:val="00DD1F91"/>
    <w:rsid w:val="00E409E4"/>
    <w:rsid w:val="00E867A4"/>
    <w:rsid w:val="00F15DEE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F50"/>
  <w15:docId w15:val="{0E48B93E-E86D-43D5-870E-4F18960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7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86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67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96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/arquivos/ascom/marcas_me/ME_Manual_de_uso_da_Marca_Selecoes_Futuro_08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orte.gov.br/index.php/institucional/o-ministerio/publici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Marcelo Resende Teixeira</cp:lastModifiedBy>
  <cp:revision>7</cp:revision>
  <dcterms:created xsi:type="dcterms:W3CDTF">2017-10-10T16:53:00Z</dcterms:created>
  <dcterms:modified xsi:type="dcterms:W3CDTF">2017-10-27T12:39:00Z</dcterms:modified>
</cp:coreProperties>
</file>